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7B" w:rsidRPr="00163C7B" w:rsidRDefault="00163C7B" w:rsidP="00163C7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7B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 за нарушение</w:t>
      </w:r>
    </w:p>
    <w:p w:rsidR="00163C7B" w:rsidRDefault="00163C7B" w:rsidP="00163C7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7B">
        <w:rPr>
          <w:rFonts w:ascii="Times New Roman" w:hAnsi="Times New Roman" w:cs="Times New Roman"/>
          <w:b/>
          <w:sz w:val="28"/>
          <w:szCs w:val="28"/>
        </w:rPr>
        <w:t>требов</w:t>
      </w:r>
      <w:bookmarkStart w:id="0" w:name="_GoBack"/>
      <w:bookmarkEnd w:id="0"/>
      <w:r w:rsidRPr="00163C7B">
        <w:rPr>
          <w:rFonts w:ascii="Times New Roman" w:hAnsi="Times New Roman" w:cs="Times New Roman"/>
          <w:b/>
          <w:sz w:val="28"/>
          <w:szCs w:val="28"/>
        </w:rPr>
        <w:t>аний пожарной безопасности.</w:t>
      </w:r>
    </w:p>
    <w:p w:rsidR="00163C7B" w:rsidRPr="00163C7B" w:rsidRDefault="00163C7B" w:rsidP="00163C7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B6" w:rsidRDefault="003F051C" w:rsidP="00163C7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F62" w:rsidRPr="003F051C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 (ст.1 Федеральн</w:t>
      </w:r>
      <w:r w:rsidR="001958B6">
        <w:rPr>
          <w:rFonts w:ascii="Times New Roman" w:hAnsi="Times New Roman" w:cs="Times New Roman"/>
          <w:sz w:val="28"/>
          <w:szCs w:val="28"/>
        </w:rPr>
        <w:t>ый закон от 21 декабря 1994 г. №</w:t>
      </w:r>
      <w:r w:rsidR="004E0F62" w:rsidRPr="003F051C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безопасности")</w:t>
      </w:r>
      <w:r w:rsidRPr="003F0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51C" w:rsidRPr="003F051C" w:rsidRDefault="001958B6" w:rsidP="001958B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828" w:rsidRPr="003F051C">
        <w:rPr>
          <w:rFonts w:ascii="Times New Roman" w:hAnsi="Times New Roman" w:cs="Times New Roman"/>
          <w:sz w:val="28"/>
          <w:szCs w:val="28"/>
        </w:rPr>
        <w:t xml:space="preserve">Статьей 38 Федерального закона от 21.12.1994 № 69-ФЗ «О пожарной безопасности» предусмотрено, что за нарушение требований пожарной безопасности физические и юридические лица могут быть привлечены к дисциплинарной, административной или уголовной ответственности в соответствии </w:t>
      </w:r>
      <w:r w:rsidR="001E5EE5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E5EE5" w:rsidRPr="001E5EE5" w:rsidRDefault="001E5EE5" w:rsidP="001E5E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EE5">
        <w:rPr>
          <w:rFonts w:ascii="Times New Roman" w:hAnsi="Times New Roman" w:cs="Times New Roman"/>
          <w:sz w:val="28"/>
          <w:szCs w:val="28"/>
        </w:rPr>
        <w:t>Дисциплинарная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реализуется в организации </w:t>
      </w:r>
      <w:r w:rsidRPr="001E5EE5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>руководителя в соответствии</w:t>
      </w:r>
      <w:r w:rsidR="00163C7B" w:rsidRPr="00163C7B"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 xml:space="preserve">со ст. 192 Федерального закона от 30 декабря 2001 г.  </w:t>
      </w:r>
      <w:r w:rsidR="00163C7B" w:rsidRPr="001E5EE5">
        <w:rPr>
          <w:rFonts w:ascii="Times New Roman" w:hAnsi="Times New Roman" w:cs="Times New Roman"/>
          <w:sz w:val="28"/>
          <w:szCs w:val="28"/>
        </w:rPr>
        <w:t>№ 197-ФЗ «Трудовой кодекс Российской Федерации»</w:t>
      </w:r>
      <w:r w:rsidR="00163C7B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1E5EE5" w:rsidRPr="001E5EE5" w:rsidRDefault="00163C7B" w:rsidP="00163C7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</w:t>
      </w:r>
      <w:r w:rsidR="001E5EE5" w:rsidRPr="001E5EE5">
        <w:rPr>
          <w:rFonts w:ascii="Times New Roman" w:hAnsi="Times New Roman" w:cs="Times New Roman"/>
          <w:sz w:val="28"/>
          <w:szCs w:val="28"/>
        </w:rPr>
        <w:t>а совершение дисциплинарного проступка, то есть неисполнение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E5" w:rsidRPr="001E5EE5">
        <w:rPr>
          <w:rFonts w:ascii="Times New Roman" w:hAnsi="Times New Roman" w:cs="Times New Roman"/>
          <w:sz w:val="28"/>
          <w:szCs w:val="28"/>
        </w:rPr>
        <w:t xml:space="preserve">ненадлежащее исполнение работником </w:t>
      </w:r>
      <w:r>
        <w:rPr>
          <w:rFonts w:ascii="Times New Roman" w:hAnsi="Times New Roman" w:cs="Times New Roman"/>
          <w:sz w:val="28"/>
          <w:szCs w:val="28"/>
        </w:rPr>
        <w:t xml:space="preserve">по его вине возложенных на него </w:t>
      </w:r>
      <w:r w:rsidR="001E5EE5" w:rsidRPr="001E5EE5">
        <w:rPr>
          <w:rFonts w:ascii="Times New Roman" w:hAnsi="Times New Roman" w:cs="Times New Roman"/>
          <w:sz w:val="28"/>
          <w:szCs w:val="28"/>
        </w:rPr>
        <w:t xml:space="preserve">трудовых обязанностей, 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применить следующие </w:t>
      </w:r>
      <w:r w:rsidR="001E5EE5" w:rsidRPr="001E5EE5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1E5EE5" w:rsidRPr="001E5EE5" w:rsidRDefault="001958B6" w:rsidP="001E5E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EE5" w:rsidRPr="001E5EE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E5EE5" w:rsidRPr="001E5EE5" w:rsidRDefault="001958B6" w:rsidP="001E5E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EE5" w:rsidRPr="001E5EE5">
        <w:rPr>
          <w:rFonts w:ascii="Times New Roman" w:hAnsi="Times New Roman" w:cs="Times New Roman"/>
          <w:sz w:val="28"/>
          <w:szCs w:val="28"/>
        </w:rPr>
        <w:t>2) выговор;</w:t>
      </w:r>
    </w:p>
    <w:p w:rsidR="001E5EE5" w:rsidRPr="001E5EE5" w:rsidRDefault="001958B6" w:rsidP="001E5E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EE5" w:rsidRPr="001E5EE5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163C7B" w:rsidRDefault="00163C7B" w:rsidP="001E5E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3C7B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1E5EE5" w:rsidRPr="00163C7B" w:rsidRDefault="001E5EE5" w:rsidP="00163C7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EE5" w:rsidRPr="0016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0032"/>
    <w:multiLevelType w:val="hybridMultilevel"/>
    <w:tmpl w:val="A3E873AE"/>
    <w:lvl w:ilvl="0" w:tplc="8138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717"/>
    <w:multiLevelType w:val="hybridMultilevel"/>
    <w:tmpl w:val="280A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2"/>
    <w:rsid w:val="00163C7B"/>
    <w:rsid w:val="001958B6"/>
    <w:rsid w:val="001E5EE5"/>
    <w:rsid w:val="003F051C"/>
    <w:rsid w:val="004E0F62"/>
    <w:rsid w:val="00861E2B"/>
    <w:rsid w:val="00A530BE"/>
    <w:rsid w:val="00A94828"/>
    <w:rsid w:val="00D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7ECB-D340-4287-B411-B954566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2023-08-14T10:14:00Z</dcterms:created>
  <dcterms:modified xsi:type="dcterms:W3CDTF">2023-08-18T06:59:00Z</dcterms:modified>
</cp:coreProperties>
</file>